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C06AF9" w:rsidRDefault="00A52F23" w:rsidP="00C06A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6AF9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37B5DA1E" w:rsidR="00A52F23" w:rsidRPr="00C06AF9" w:rsidRDefault="00A52F23" w:rsidP="00C06A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6AF9">
        <w:rPr>
          <w:rFonts w:ascii="Times New Roman" w:hAnsi="Times New Roman" w:cs="Times New Roman"/>
          <w:b/>
          <w:bCs/>
          <w:sz w:val="24"/>
          <w:szCs w:val="24"/>
        </w:rPr>
        <w:t xml:space="preserve"> МЭ ВсОШ </w:t>
      </w:r>
      <w:r w:rsidR="008B142B" w:rsidRPr="00C06AF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8B142B" w:rsidRPr="00C06AF9">
        <w:rPr>
          <w:rFonts w:ascii="Times New Roman" w:hAnsi="Times New Roman" w:cs="Times New Roman"/>
          <w:b/>
          <w:bCs/>
          <w:i/>
          <w:sz w:val="24"/>
          <w:szCs w:val="24"/>
        </w:rPr>
        <w:t>обществознанию</w:t>
      </w:r>
      <w:r w:rsidRPr="00C06A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C7C9609" w14:textId="767EB400" w:rsidR="00A52F23" w:rsidRPr="00C06AF9" w:rsidRDefault="008B142B" w:rsidP="00C06A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6AF9">
        <w:rPr>
          <w:rFonts w:ascii="Times New Roman" w:hAnsi="Times New Roman" w:cs="Times New Roman"/>
          <w:b/>
          <w:bCs/>
          <w:sz w:val="24"/>
          <w:szCs w:val="24"/>
        </w:rPr>
        <w:t xml:space="preserve">2023/2024 </w:t>
      </w:r>
      <w:r w:rsidR="00A52F23" w:rsidRPr="00C06AF9"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tbl>
      <w:tblPr>
        <w:tblStyle w:val="a3"/>
        <w:tblW w:w="4953" w:type="pct"/>
        <w:tblInd w:w="137" w:type="dxa"/>
        <w:tblLook w:val="04A0" w:firstRow="1" w:lastRow="0" w:firstColumn="1" w:lastColumn="0" w:noHBand="0" w:noVBand="1"/>
      </w:tblPr>
      <w:tblGrid>
        <w:gridCol w:w="2827"/>
        <w:gridCol w:w="5253"/>
        <w:gridCol w:w="2977"/>
        <w:gridCol w:w="3366"/>
      </w:tblGrid>
      <w:tr w:rsidR="009573EE" w:rsidRPr="00C06AF9" w14:paraId="568F3E42" w14:textId="77777777" w:rsidTr="00C06AF9">
        <w:tc>
          <w:tcPr>
            <w:tcW w:w="980" w:type="pct"/>
          </w:tcPr>
          <w:p w14:paraId="0294CB6A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 (класс)</w:t>
            </w:r>
          </w:p>
        </w:tc>
        <w:tc>
          <w:tcPr>
            <w:tcW w:w="1821" w:type="pct"/>
          </w:tcPr>
          <w:p w14:paraId="214C439A" w14:textId="2BA75488" w:rsidR="008B142B" w:rsidRPr="00C06AF9" w:rsidRDefault="008B142B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7-8 классы</w:t>
            </w:r>
          </w:p>
        </w:tc>
        <w:tc>
          <w:tcPr>
            <w:tcW w:w="2199" w:type="pct"/>
            <w:gridSpan w:val="2"/>
          </w:tcPr>
          <w:p w14:paraId="39B5731A" w14:textId="1FBB8AC5" w:rsidR="008B142B" w:rsidRPr="00C06AF9" w:rsidRDefault="008B142B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</w:tr>
      <w:tr w:rsidR="009573EE" w:rsidRPr="00C06AF9" w14:paraId="495DBEBD" w14:textId="77777777" w:rsidTr="00C06AF9">
        <w:tc>
          <w:tcPr>
            <w:tcW w:w="980" w:type="pct"/>
          </w:tcPr>
          <w:p w14:paraId="505442CD" w14:textId="77777777" w:rsidR="009573EE" w:rsidRPr="00C06AF9" w:rsidRDefault="009573EE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21" w:type="pct"/>
          </w:tcPr>
          <w:p w14:paraId="4B9397B3" w14:textId="68073D1C" w:rsidR="009573EE" w:rsidRPr="00C06AF9" w:rsidRDefault="009573EE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4 декабря</w:t>
            </w:r>
            <w:r w:rsidR="008F12CA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99" w:type="pct"/>
            <w:gridSpan w:val="2"/>
          </w:tcPr>
          <w:p w14:paraId="54C3A711" w14:textId="42E8797A" w:rsidR="009573EE" w:rsidRPr="00C06AF9" w:rsidRDefault="009573EE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4 декабря</w:t>
            </w:r>
            <w:r w:rsidR="008F12CA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</w:tr>
      <w:tr w:rsidR="003E2219" w:rsidRPr="00C06AF9" w14:paraId="20DB1865" w14:textId="77777777" w:rsidTr="00A0301A">
        <w:tc>
          <w:tcPr>
            <w:tcW w:w="980" w:type="pct"/>
          </w:tcPr>
          <w:p w14:paraId="2C6B23BD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821" w:type="pct"/>
          </w:tcPr>
          <w:p w14:paraId="2546E3A7" w14:textId="2298C256" w:rsidR="008B142B" w:rsidRPr="00C06AF9" w:rsidRDefault="008F12CA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032" w:type="pct"/>
          </w:tcPr>
          <w:p w14:paraId="2B9836EA" w14:textId="1DE87E47" w:rsidR="008B142B" w:rsidRPr="00C06AF9" w:rsidRDefault="008F12CA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167" w:type="pct"/>
          </w:tcPr>
          <w:p w14:paraId="097F8029" w14:textId="7B411E17" w:rsidR="008B142B" w:rsidRPr="00C06AF9" w:rsidRDefault="008F12CA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C06AF9" w:rsidRPr="00C06AF9" w14:paraId="26C228F2" w14:textId="77777777" w:rsidTr="00C06AF9">
        <w:tc>
          <w:tcPr>
            <w:tcW w:w="980" w:type="pct"/>
          </w:tcPr>
          <w:p w14:paraId="10439FEE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821" w:type="pct"/>
          </w:tcPr>
          <w:p w14:paraId="0D5B1AA5" w14:textId="53B9EA0E" w:rsidR="008B142B" w:rsidRPr="00C06AF9" w:rsidRDefault="008F12CA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2199" w:type="pct"/>
            <w:gridSpan w:val="2"/>
          </w:tcPr>
          <w:p w14:paraId="2DA7DA7F" w14:textId="70856949" w:rsidR="008B142B" w:rsidRPr="00C06AF9" w:rsidRDefault="009573EE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2 тура</w:t>
            </w:r>
          </w:p>
        </w:tc>
      </w:tr>
      <w:tr w:rsidR="003E2219" w:rsidRPr="00C06AF9" w14:paraId="7D40EF4A" w14:textId="77777777" w:rsidTr="00A0301A">
        <w:trPr>
          <w:trHeight w:val="649"/>
        </w:trPr>
        <w:tc>
          <w:tcPr>
            <w:tcW w:w="980" w:type="pct"/>
          </w:tcPr>
          <w:p w14:paraId="01A982EA" w14:textId="49B2A3F9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тура</w:t>
            </w:r>
          </w:p>
        </w:tc>
        <w:tc>
          <w:tcPr>
            <w:tcW w:w="1821" w:type="pct"/>
          </w:tcPr>
          <w:p w14:paraId="5F100AEC" w14:textId="28525FD9" w:rsidR="008B142B" w:rsidRPr="00C06AF9" w:rsidRDefault="008B142B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  <w:tc>
          <w:tcPr>
            <w:tcW w:w="1032" w:type="pct"/>
          </w:tcPr>
          <w:p w14:paraId="057FD741" w14:textId="3FC57007" w:rsidR="008B142B" w:rsidRPr="00C06AF9" w:rsidRDefault="009573EE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1 тур – </w:t>
            </w:r>
            <w:r w:rsidR="008B142B" w:rsidRPr="00C06AF9">
              <w:rPr>
                <w:rFonts w:ascii="Times New Roman" w:hAnsi="Times New Roman" w:cs="Times New Roman"/>
                <w:sz w:val="24"/>
                <w:szCs w:val="24"/>
              </w:rPr>
              <w:t>90 минут</w:t>
            </w:r>
          </w:p>
        </w:tc>
        <w:tc>
          <w:tcPr>
            <w:tcW w:w="1167" w:type="pct"/>
          </w:tcPr>
          <w:p w14:paraId="14719D8D" w14:textId="61CFE46A" w:rsidR="008B142B" w:rsidRPr="00C06AF9" w:rsidRDefault="009573EE" w:rsidP="00C06A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2 тур – </w:t>
            </w:r>
            <w:r w:rsidR="008B142B" w:rsidRPr="00C06AF9">
              <w:rPr>
                <w:rFonts w:ascii="Times New Roman" w:hAnsi="Times New Roman" w:cs="Times New Roman"/>
                <w:sz w:val="24"/>
                <w:szCs w:val="24"/>
              </w:rPr>
              <w:t>30 минут</w:t>
            </w:r>
          </w:p>
        </w:tc>
      </w:tr>
      <w:tr w:rsidR="003E2219" w:rsidRPr="00C06AF9" w14:paraId="539397B3" w14:textId="77777777" w:rsidTr="00C06AF9">
        <w:tc>
          <w:tcPr>
            <w:tcW w:w="980" w:type="pct"/>
          </w:tcPr>
          <w:p w14:paraId="3F28F374" w14:textId="77777777" w:rsidR="003E2219" w:rsidRPr="00C06AF9" w:rsidRDefault="003E2219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821" w:type="pct"/>
          </w:tcPr>
          <w:p w14:paraId="21106F80" w14:textId="51AF9489" w:rsidR="003E2219" w:rsidRPr="00C06AF9" w:rsidRDefault="003E221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Каждому участнику предоставляются распечатанные задания и специальные бланки (формат А4), в которые участн</w:t>
            </w:r>
            <w:r w:rsidR="00C06AF9">
              <w:rPr>
                <w:rFonts w:ascii="Times New Roman" w:hAnsi="Times New Roman" w:cs="Times New Roman"/>
                <w:sz w:val="24"/>
                <w:szCs w:val="24"/>
              </w:rPr>
              <w:t>ики вносят ответы. К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аждый участник должен быть обеспечен бумагой (формат А4) для черновиков из расчёта по одному листу на каждый тур (запасные листы – дополнительно 10% по количеству участников), а также капиллярными или гелевыми ручками с чернилами черного цвета.</w:t>
            </w:r>
          </w:p>
        </w:tc>
        <w:tc>
          <w:tcPr>
            <w:tcW w:w="2199" w:type="pct"/>
            <w:gridSpan w:val="2"/>
          </w:tcPr>
          <w:p w14:paraId="1D402761" w14:textId="1C928346" w:rsidR="003E2219" w:rsidRPr="00C06AF9" w:rsidRDefault="003E221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Каждому участнику предоставляются распечатанные задания и специальные бланки (формат А4), в которые участн</w:t>
            </w:r>
            <w:r w:rsidR="00C06AF9">
              <w:rPr>
                <w:rFonts w:ascii="Times New Roman" w:hAnsi="Times New Roman" w:cs="Times New Roman"/>
                <w:sz w:val="24"/>
                <w:szCs w:val="24"/>
              </w:rPr>
              <w:t>ики вносят ответы. К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аждый участник должен быть обеспечен бумагой (формат А4) для черновиков из расчёта по одному листу на каждый тур (запасные листы – дополнительно 10% по количеству участников), а также капиллярными или гелевыми ручками с чернилами черного цвета.</w:t>
            </w:r>
          </w:p>
        </w:tc>
      </w:tr>
      <w:tr w:rsidR="003E2219" w:rsidRPr="00C06AF9" w14:paraId="55A1B3B8" w14:textId="77777777" w:rsidTr="00C06AF9">
        <w:tc>
          <w:tcPr>
            <w:tcW w:w="980" w:type="pct"/>
          </w:tcPr>
          <w:p w14:paraId="602F9ABF" w14:textId="77777777" w:rsidR="003E2219" w:rsidRPr="00C06AF9" w:rsidRDefault="003E2219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821" w:type="pct"/>
          </w:tcPr>
          <w:p w14:paraId="1D5080BC" w14:textId="720320A1" w:rsidR="003E2219" w:rsidRPr="00C06AF9" w:rsidRDefault="003E221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материалов, средств связи и электронно-вычислительной техники для выполнения заданий муниципального этапа олимпиады не предусмотрено.</w:t>
            </w:r>
          </w:p>
        </w:tc>
        <w:tc>
          <w:tcPr>
            <w:tcW w:w="2199" w:type="pct"/>
            <w:gridSpan w:val="2"/>
          </w:tcPr>
          <w:p w14:paraId="7C594608" w14:textId="5FF8BC94" w:rsidR="003E2219" w:rsidRPr="00C06AF9" w:rsidRDefault="003E221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материалов, средств связи и электронно-вычислительной техники для выполнения заданий муниципального этапа олимпиады не предусмотрено.</w:t>
            </w:r>
          </w:p>
        </w:tc>
      </w:tr>
      <w:tr w:rsidR="003E2219" w:rsidRPr="00C06AF9" w14:paraId="203A0B71" w14:textId="77777777" w:rsidTr="00A0301A">
        <w:tc>
          <w:tcPr>
            <w:tcW w:w="980" w:type="pct"/>
          </w:tcPr>
          <w:p w14:paraId="37787721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для участников (если необходимо)</w:t>
            </w:r>
          </w:p>
        </w:tc>
        <w:tc>
          <w:tcPr>
            <w:tcW w:w="1821" w:type="pct"/>
          </w:tcPr>
          <w:p w14:paraId="237F0C4D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5C079B3F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14:paraId="2ADB9F59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19" w:rsidRPr="00C06AF9" w14:paraId="22BCD0F5" w14:textId="77777777" w:rsidTr="00A0301A">
        <w:tc>
          <w:tcPr>
            <w:tcW w:w="980" w:type="pct"/>
          </w:tcPr>
          <w:p w14:paraId="6DD5BE39" w14:textId="7CB7C71F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комплектованию материалов и тиражированию и т.д. (если это необходимо)</w:t>
            </w:r>
          </w:p>
        </w:tc>
        <w:tc>
          <w:tcPr>
            <w:tcW w:w="1821" w:type="pct"/>
          </w:tcPr>
          <w:p w14:paraId="3BEF782F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6CE27711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</w:tcPr>
          <w:p w14:paraId="46FEB8C4" w14:textId="77777777" w:rsidR="008B142B" w:rsidRPr="00C06AF9" w:rsidRDefault="008B142B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3EE" w:rsidRPr="00C06AF9" w14:paraId="2EDF586D" w14:textId="77777777" w:rsidTr="00C06AF9">
        <w:trPr>
          <w:trHeight w:val="832"/>
        </w:trPr>
        <w:tc>
          <w:tcPr>
            <w:tcW w:w="980" w:type="pct"/>
          </w:tcPr>
          <w:p w14:paraId="40A90EEF" w14:textId="77777777" w:rsidR="009573EE" w:rsidRPr="00C06AF9" w:rsidRDefault="009573EE" w:rsidP="00C06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821" w:type="pct"/>
          </w:tcPr>
          <w:p w14:paraId="3D613C9D" w14:textId="3E8036E0" w:rsidR="009573EE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="009573EE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Жюри рассматривает записи решений, приведённые только в бланках ответов. Черновик жюри не проверяет, и его содержание не может служить в качестве аргументов ни одной из сторон во время процедуры апелляции.</w:t>
            </w:r>
          </w:p>
          <w:p w14:paraId="1E44622F" w14:textId="62D53ABB" w:rsidR="009573EE" w:rsidRPr="008F12CA" w:rsidRDefault="009573EE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06AF9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Проверку каждого задания, выполненного участниками олимпиады не менее чем двумя членами жюри. В случае расхождения их оценок вопрос об окончательном определении баллов, выставляемых за выполнение заданий, определяется председателем жюри.</w:t>
            </w:r>
          </w:p>
          <w:p w14:paraId="7E129851" w14:textId="5DCBF767" w:rsidR="00C06AF9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="009573EE" w:rsidRPr="008F1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Итоговая оценка</w:t>
            </w:r>
            <w:r w:rsidR="009573EE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за </w:t>
            </w:r>
            <w:r w:rsidR="008F12CA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муниципаль</w:t>
            </w:r>
            <w:r w:rsidR="009573EE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ный этап определяется путём сложения общей суммы баллов, набранных участником за выполнение заданий с последующим приведением к 100-балльной системе по формуле: </w:t>
            </w:r>
          </w:p>
          <w:p w14:paraId="019266FA" w14:textId="2A6A575C" w:rsidR="009573EE" w:rsidRPr="008F12CA" w:rsidRDefault="009573EE" w:rsidP="00C06AF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Би = (Бп : Бм) </w:t>
            </w:r>
            <w:r w:rsidR="00C06AF9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 100</w:t>
            </w:r>
          </w:p>
          <w:p w14:paraId="30AECF0D" w14:textId="756F9082" w:rsidR="00C06AF9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где, Би – итоговая оценка; Бп – сумма баллов, полученных фактически за выполненные задания участником олимпиады; Бм – максимально возможные баллы в данном туре (баллы, которые участник может получить, если без ошибок выполнит все без исключения задания). </w:t>
            </w:r>
          </w:p>
        </w:tc>
        <w:tc>
          <w:tcPr>
            <w:tcW w:w="2199" w:type="pct"/>
            <w:gridSpan w:val="2"/>
          </w:tcPr>
          <w:p w14:paraId="2C6083BC" w14:textId="57C605B1" w:rsidR="00C06AF9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Жюри рассматривает записи решений, приведённые только в бланках ответов. Черновик жюри не проверяет, и его содержание не может служить в качестве аргументов ни одной из сторон во время процедуры апелляции.</w:t>
            </w:r>
          </w:p>
          <w:p w14:paraId="0DAA9280" w14:textId="293AF333" w:rsidR="00C06AF9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Проверку каждого задания, выполненного участниками олимпиады не менее чем двумя членами жюри. В случае расхождения их оценок вопрос об окончательном определении баллов, выставляемых за выполнение заданий, определяется председателем жюри.</w:t>
            </w:r>
          </w:p>
          <w:p w14:paraId="63C2EBC0" w14:textId="7D925B8A" w:rsidR="00C06AF9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Итоговая оценка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за </w:t>
            </w:r>
            <w:r w:rsidR="008F12CA"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ьный этап определяется путём сложения общей суммы баллов, набранных участником за выполнение заданий с последующим приведением к 100-балльной системе по формуле: Би = (Бп : Бм) * 100</w:t>
            </w:r>
          </w:p>
          <w:p w14:paraId="44353EFE" w14:textId="77777777" w:rsidR="00C06AF9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где, Би – итоговая оценка; Бп – сумма баллов, полученных фактически за выполненные задания участником олимпиады; Бм – максимально возможные баллы в данном туре (баллы, которые участник может получить, если без ошибок выполнит все без исключения задания). </w:t>
            </w:r>
          </w:p>
          <w:p w14:paraId="58ECBF5B" w14:textId="277E75A0" w:rsidR="009573EE" w:rsidRPr="008F12CA" w:rsidRDefault="00C06AF9" w:rsidP="00C0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При проведении 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двух туров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муниципального этапа сумма итоговых баллов подсчитывается за каждый тур, затем суммируется и делится на два. Итоговые баллы округляются до целого числа по арифметическим правилам. Данная сумма и есть результат выступления </w:t>
            </w:r>
            <w:r w:rsidRPr="008F12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участника на муниципальном этапе, именно по ней определяется его рейтинг</w:t>
            </w:r>
          </w:p>
        </w:tc>
      </w:tr>
      <w:tr w:rsidR="00C06AF9" w:rsidRPr="00C06AF9" w14:paraId="0581465B" w14:textId="77777777" w:rsidTr="00A0301A">
        <w:trPr>
          <w:trHeight w:val="3801"/>
        </w:trPr>
        <w:tc>
          <w:tcPr>
            <w:tcW w:w="980" w:type="pct"/>
          </w:tcPr>
          <w:p w14:paraId="49501681" w14:textId="77777777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Максимальное количество баллов всего: </w:t>
            </w:r>
          </w:p>
          <w:p w14:paraId="27682248" w14:textId="77777777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</w:t>
            </w:r>
          </w:p>
          <w:p w14:paraId="207C2E17" w14:textId="60F7FA66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№1 </w:t>
            </w:r>
          </w:p>
          <w:p w14:paraId="5700F4A2" w14:textId="77777777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C06AF9" w:rsidRPr="00C06AF9" w:rsidRDefault="00C06AF9" w:rsidP="00C06AF9">
            <w:pPr>
              <w:spacing w:after="0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pct"/>
          </w:tcPr>
          <w:p w14:paraId="13FAFED7" w14:textId="77777777" w:rsidR="00C06AF9" w:rsidRPr="00C06AF9" w:rsidRDefault="00C06AF9" w:rsidP="00C06A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sz w:val="24"/>
                <w:szCs w:val="24"/>
              </w:rPr>
              <w:t>80 баллов</w:t>
            </w:r>
          </w:p>
          <w:p w14:paraId="40D72726" w14:textId="77777777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Задание № 1 – 10 баллов</w:t>
            </w:r>
          </w:p>
          <w:p w14:paraId="08656A56" w14:textId="464D9286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2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4D8E7186" w14:textId="3D598C4B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3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35DD186E" w14:textId="410DCE5D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3BCA0E44" w14:textId="64E33EFA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0301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F44B72A" w14:textId="33422EC3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6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0301A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C99CDE9" w14:textId="25BF849C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7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0301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57A0E4BA" w14:textId="569F23F9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8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0301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3532F042" w14:textId="56E7E69D" w:rsid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9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 10 баллов</w:t>
            </w:r>
          </w:p>
          <w:p w14:paraId="252AA1E1" w14:textId="7B49578B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14:paraId="4C458EF5" w14:textId="6F24D0B2" w:rsidR="00C06AF9" w:rsidRPr="00C06AF9" w:rsidRDefault="00C06AF9" w:rsidP="00C06A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sz w:val="24"/>
                <w:szCs w:val="24"/>
              </w:rPr>
              <w:t>48 баллов</w:t>
            </w:r>
          </w:p>
          <w:p w14:paraId="21CC99EE" w14:textId="566282D9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Задание № 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413A07C4" w14:textId="7241D607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2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6A48CEE8" w14:textId="00394D73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3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063678EB" w14:textId="51139C25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72C992A7" w14:textId="55DFBCA7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3A0C1538" w14:textId="76B2FC39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6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C96C541" w14:textId="77777777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7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3F1A4C7E" w14:textId="32362A40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8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6EF55D9B" w14:textId="37D83A9F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9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6F90F1BA" w14:textId="07833FA7" w:rsidR="00C06AF9" w:rsidRPr="00C06AF9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Задание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  <w:tc>
          <w:tcPr>
            <w:tcW w:w="1167" w:type="pct"/>
          </w:tcPr>
          <w:p w14:paraId="06151D3D" w14:textId="7DEFFE75" w:rsidR="00C06AF9" w:rsidRPr="00C06AF9" w:rsidRDefault="00C06AF9" w:rsidP="00C06AF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b/>
                <w:sz w:val="24"/>
                <w:szCs w:val="24"/>
              </w:rPr>
              <w:t>15 баллов</w:t>
            </w:r>
          </w:p>
          <w:p w14:paraId="215495E2" w14:textId="5B4C7531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>Задание № 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  <w:p w14:paraId="4506C768" w14:textId="5F4C36AD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2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  <w:p w14:paraId="301CC57C" w14:textId="6D87AD3F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3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5AD104AE" w14:textId="1DA85F55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1FAD70DD" w14:textId="33676F0F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5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5BCF861B" w14:textId="3459C840" w:rsidR="00A0301A" w:rsidRDefault="00A0301A" w:rsidP="00A030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 6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C06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14:paraId="2696673B" w14:textId="7802DFE7" w:rsidR="00C06AF9" w:rsidRPr="00C06AF9" w:rsidRDefault="00C06AF9" w:rsidP="00C06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07C7A3" w14:textId="77777777" w:rsidR="00A52F23" w:rsidRPr="00C06AF9" w:rsidRDefault="00A52F23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82A1A5" w14:textId="77777777" w:rsidR="00A52F23" w:rsidRPr="00C06AF9" w:rsidRDefault="00A52F23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5BD9AA" w14:textId="77777777" w:rsidR="008C04FF" w:rsidRPr="00C06AF9" w:rsidRDefault="008C04FF" w:rsidP="00C06A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C04FF" w:rsidRPr="00C06AF9" w:rsidSect="00CC0BE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06128D"/>
    <w:rsid w:val="00086571"/>
    <w:rsid w:val="00104228"/>
    <w:rsid w:val="003E2219"/>
    <w:rsid w:val="008B142B"/>
    <w:rsid w:val="008B199A"/>
    <w:rsid w:val="008C04FF"/>
    <w:rsid w:val="008F12CA"/>
    <w:rsid w:val="009573EE"/>
    <w:rsid w:val="00A0301A"/>
    <w:rsid w:val="00A52F23"/>
    <w:rsid w:val="00A92A9A"/>
    <w:rsid w:val="00C06AF9"/>
    <w:rsid w:val="00C1337C"/>
    <w:rsid w:val="00CC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docId w15:val="{BFAFC3ED-084A-4A8E-8962-EDA63A10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2023-09-29T09:01:00Z</cp:lastPrinted>
  <dcterms:created xsi:type="dcterms:W3CDTF">2023-10-23T14:11:00Z</dcterms:created>
  <dcterms:modified xsi:type="dcterms:W3CDTF">2023-10-27T11:15:00Z</dcterms:modified>
</cp:coreProperties>
</file>